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AD" w:rsidRDefault="00385EAD" w:rsidP="00385EAD">
      <w:pPr>
        <w:pStyle w:val="NormalWeb"/>
        <w:bidi/>
        <w:spacing w:before="0" w:beforeAutospacing="0" w:after="200" w:afterAutospacing="0"/>
      </w:pPr>
      <w:r>
        <w:rPr>
          <w:rFonts w:ascii="Calibri" w:hAnsi="Calibri"/>
          <w:color w:val="000000"/>
          <w:sz w:val="28"/>
          <w:szCs w:val="28"/>
          <w:rtl/>
        </w:rPr>
        <w:t xml:space="preserve">الاسم:                  </w:t>
      </w:r>
      <w:r>
        <w:rPr>
          <w:rFonts w:ascii="Calibri" w:hAnsi="Calibri" w:hint="cs"/>
          <w:color w:val="000000"/>
          <w:sz w:val="28"/>
          <w:szCs w:val="28"/>
          <w:rtl/>
        </w:rPr>
        <w:t xml:space="preserve">منار عبد فلحي حسن حسين </w:t>
      </w:r>
      <w:r>
        <w:rPr>
          <w:rFonts w:ascii="Calibri" w:hAnsi="Calibri"/>
          <w:color w:val="000000"/>
          <w:sz w:val="28"/>
          <w:szCs w:val="28"/>
          <w:rtl/>
        </w:rPr>
        <w:t> </w:t>
      </w:r>
    </w:p>
    <w:p w:rsidR="00385EAD" w:rsidRDefault="00385EAD" w:rsidP="00385EAD">
      <w:pPr>
        <w:pStyle w:val="NormalWeb"/>
        <w:bidi/>
        <w:spacing w:before="0" w:beforeAutospacing="0" w:after="200" w:afterAutospacing="0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 xml:space="preserve">تاريخ الميلاد :        </w:t>
      </w:r>
      <w:r>
        <w:rPr>
          <w:rFonts w:ascii="Calibri" w:hAnsi="Calibri" w:hint="cs"/>
          <w:color w:val="000000"/>
          <w:sz w:val="28"/>
          <w:szCs w:val="28"/>
          <w:rtl/>
        </w:rPr>
        <w:t>5</w:t>
      </w:r>
      <w:r>
        <w:rPr>
          <w:rFonts w:ascii="Calibri" w:hAnsi="Calibri"/>
          <w:color w:val="000000"/>
          <w:sz w:val="28"/>
          <w:szCs w:val="28"/>
          <w:rtl/>
        </w:rPr>
        <w:t>/</w:t>
      </w:r>
      <w:r>
        <w:rPr>
          <w:rFonts w:ascii="Calibri" w:hAnsi="Calibri" w:hint="cs"/>
          <w:color w:val="000000"/>
          <w:sz w:val="28"/>
          <w:szCs w:val="28"/>
          <w:rtl/>
        </w:rPr>
        <w:t>10</w:t>
      </w:r>
      <w:r>
        <w:rPr>
          <w:rFonts w:ascii="Calibri" w:hAnsi="Calibri"/>
          <w:color w:val="000000"/>
          <w:sz w:val="28"/>
          <w:szCs w:val="28"/>
          <w:rtl/>
        </w:rPr>
        <w:t>/198</w:t>
      </w:r>
      <w:r>
        <w:rPr>
          <w:rFonts w:ascii="Calibri" w:hAnsi="Calibri" w:hint="cs"/>
          <w:color w:val="000000"/>
          <w:sz w:val="28"/>
          <w:szCs w:val="28"/>
          <w:rtl/>
        </w:rPr>
        <w:t>6</w:t>
      </w:r>
    </w:p>
    <w:p w:rsidR="00385EAD" w:rsidRDefault="00385EAD" w:rsidP="00385EAD">
      <w:pPr>
        <w:pStyle w:val="NormalWeb"/>
        <w:bidi/>
        <w:spacing w:before="0" w:beforeAutospacing="0" w:after="200" w:afterAutospacing="0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>محل الولادة:          العراق/بغداد</w:t>
      </w:r>
    </w:p>
    <w:p w:rsidR="00385EAD" w:rsidRDefault="00385EAD" w:rsidP="00385EAD">
      <w:pPr>
        <w:pStyle w:val="NormalWeb"/>
        <w:bidi/>
        <w:spacing w:before="0" w:beforeAutospacing="0" w:after="200" w:afterAutospacing="0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>الجنسية:               عراقي</w:t>
      </w:r>
    </w:p>
    <w:p w:rsidR="00385EAD" w:rsidRDefault="00385EAD" w:rsidP="00385EAD">
      <w:pPr>
        <w:pStyle w:val="NormalWeb"/>
        <w:bidi/>
        <w:spacing w:before="0" w:beforeAutospacing="0" w:after="200" w:afterAutospacing="0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 xml:space="preserve">الحالة الاجتماعية:    </w:t>
      </w:r>
      <w:r>
        <w:rPr>
          <w:rFonts w:ascii="Calibri" w:hAnsi="Calibri" w:hint="cs"/>
          <w:color w:val="000000"/>
          <w:sz w:val="28"/>
          <w:szCs w:val="28"/>
          <w:rtl/>
        </w:rPr>
        <w:t>عزباء</w:t>
      </w:r>
    </w:p>
    <w:p w:rsidR="00385EAD" w:rsidRDefault="00385EAD" w:rsidP="00385EAD">
      <w:pPr>
        <w:pStyle w:val="NormalWeb"/>
        <w:bidi/>
        <w:spacing w:before="0" w:beforeAutospacing="0" w:after="200" w:afterAutospacing="0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>اللغة:                  العربية والانكليزية</w:t>
      </w:r>
    </w:p>
    <w:p w:rsidR="00385EAD" w:rsidRDefault="00385EAD" w:rsidP="00385EAD">
      <w:pPr>
        <w:pStyle w:val="NormalWeb"/>
        <w:bidi/>
        <w:spacing w:before="0" w:beforeAutospacing="0" w:after="200" w:afterAutospacing="0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>العنوان الحالي:      العراق/بغداد</w:t>
      </w:r>
    </w:p>
    <w:p w:rsidR="00385EAD" w:rsidRDefault="00385EAD" w:rsidP="00385EAD">
      <w:pPr>
        <w:pStyle w:val="NormalWeb"/>
        <w:bidi/>
        <w:spacing w:before="0" w:beforeAutospacing="0" w:after="200" w:afterAutospacing="0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 xml:space="preserve">رقم الهاتف:          </w:t>
      </w:r>
      <w:r>
        <w:rPr>
          <w:rFonts w:ascii="Calibri" w:hAnsi="Calibri" w:hint="cs"/>
          <w:color w:val="000000"/>
          <w:sz w:val="28"/>
          <w:szCs w:val="28"/>
          <w:rtl/>
        </w:rPr>
        <w:t>07905323303</w:t>
      </w:r>
    </w:p>
    <w:p w:rsidR="00385EAD" w:rsidRDefault="00385EAD" w:rsidP="00385EAD">
      <w:pPr>
        <w:pStyle w:val="NormalWeb"/>
        <w:bidi/>
        <w:spacing w:before="0" w:beforeAutospacing="0" w:after="200" w:afterAutospacing="0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 xml:space="preserve">البريد الالكتروني الجامعي:  </w:t>
      </w:r>
      <w:r>
        <w:rPr>
          <w:rFonts w:ascii="Calibri" w:hAnsi="Calibri"/>
          <w:color w:val="000000"/>
          <w:sz w:val="28"/>
          <w:szCs w:val="28"/>
        </w:rPr>
        <w:t>manar.a.hassan@alsalam.edu.iq</w:t>
      </w:r>
      <w:r>
        <w:rPr>
          <w:rFonts w:ascii="Calibri" w:hAnsi="Calibri"/>
          <w:color w:val="000000"/>
          <w:sz w:val="28"/>
          <w:szCs w:val="28"/>
          <w:rtl/>
        </w:rPr>
        <w:t> </w:t>
      </w:r>
    </w:p>
    <w:p w:rsidR="00385EAD" w:rsidRDefault="00385EAD" w:rsidP="00385EAD">
      <w:pPr>
        <w:pStyle w:val="NormalWeb"/>
        <w:bidi/>
        <w:spacing w:before="0" w:beforeAutospacing="0" w:after="200" w:afterAutospacing="0"/>
        <w:rPr>
          <w:rtl/>
        </w:rPr>
      </w:pPr>
      <w:r>
        <w:rPr>
          <w:rFonts w:ascii="Andalus" w:hAnsi="Andalus" w:cs="Andalus"/>
          <w:color w:val="000000"/>
          <w:sz w:val="40"/>
          <w:szCs w:val="40"/>
          <w:rtl/>
        </w:rPr>
        <w:t>التحصيل الاكاديمي</w:t>
      </w:r>
    </w:p>
    <w:p w:rsidR="00385EAD" w:rsidRDefault="00385EAD" w:rsidP="00385EAD">
      <w:pPr>
        <w:pStyle w:val="NormalWeb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ndalus" w:hAnsi="Andalus" w:cs="Andalus"/>
          <w:color w:val="000000"/>
          <w:sz w:val="28"/>
          <w:szCs w:val="28"/>
          <w:rtl/>
        </w:rPr>
      </w:pPr>
      <w:r>
        <w:rPr>
          <w:rFonts w:ascii="Calibri" w:hAnsi="Calibri" w:cs="Andalus"/>
          <w:color w:val="000000"/>
          <w:sz w:val="28"/>
          <w:szCs w:val="28"/>
          <w:rtl/>
        </w:rPr>
        <w:t>بكالوريوس علوم</w:t>
      </w:r>
      <w:r>
        <w:rPr>
          <w:rFonts w:ascii="Calibri" w:hAnsi="Calibri" w:cs="Andalus" w:hint="cs"/>
          <w:color w:val="000000"/>
          <w:sz w:val="28"/>
          <w:szCs w:val="28"/>
          <w:rtl/>
          <w:lang w:bidi="ar-IQ"/>
        </w:rPr>
        <w:t xml:space="preserve"> الزراعة</w:t>
      </w:r>
      <w:r>
        <w:rPr>
          <w:rFonts w:ascii="Calibri" w:hAnsi="Calibri" w:cs="Andalus"/>
          <w:color w:val="000000"/>
          <w:sz w:val="28"/>
          <w:szCs w:val="28"/>
          <w:rtl/>
        </w:rPr>
        <w:t xml:space="preserve"> /</w:t>
      </w:r>
      <w:r>
        <w:rPr>
          <w:rFonts w:ascii="Calibri" w:hAnsi="Calibri" w:cs="Andalus" w:hint="cs"/>
          <w:color w:val="000000"/>
          <w:sz w:val="28"/>
          <w:szCs w:val="28"/>
          <w:rtl/>
        </w:rPr>
        <w:t>جامعة بغداد</w:t>
      </w:r>
      <w:r>
        <w:rPr>
          <w:rFonts w:ascii="Calibri" w:hAnsi="Calibri" w:cs="Andalus"/>
          <w:color w:val="000000"/>
          <w:sz w:val="28"/>
          <w:szCs w:val="28"/>
          <w:rtl/>
        </w:rPr>
        <w:t>/ بغداد/20</w:t>
      </w:r>
      <w:r>
        <w:rPr>
          <w:rFonts w:ascii="Calibri" w:hAnsi="Calibri" w:cs="Andalus" w:hint="cs"/>
          <w:color w:val="000000"/>
          <w:sz w:val="28"/>
          <w:szCs w:val="28"/>
          <w:rtl/>
        </w:rPr>
        <w:t>08</w:t>
      </w:r>
    </w:p>
    <w:p w:rsidR="00385EAD" w:rsidRDefault="00385EAD" w:rsidP="00385EAD">
      <w:pPr>
        <w:pStyle w:val="NormalWeb"/>
        <w:numPr>
          <w:ilvl w:val="0"/>
          <w:numId w:val="1"/>
        </w:numPr>
        <w:bidi/>
        <w:spacing w:before="0" w:beforeAutospacing="0" w:after="0" w:afterAutospacing="0"/>
        <w:textAlignment w:val="baseline"/>
        <w:rPr>
          <w:rFonts w:ascii="Andalus" w:hAnsi="Andalus" w:cs="Andalus"/>
          <w:color w:val="000000"/>
          <w:sz w:val="28"/>
          <w:szCs w:val="28"/>
          <w:rtl/>
        </w:rPr>
      </w:pPr>
      <w:r>
        <w:rPr>
          <w:rFonts w:ascii="Calibri" w:hAnsi="Calibri" w:cs="Andalus"/>
          <w:color w:val="000000"/>
          <w:sz w:val="28"/>
          <w:szCs w:val="28"/>
          <w:rtl/>
        </w:rPr>
        <w:t xml:space="preserve">ماجستير علوم </w:t>
      </w:r>
      <w:r>
        <w:rPr>
          <w:rFonts w:ascii="Calibri" w:hAnsi="Calibri" w:cs="Andalus" w:hint="cs"/>
          <w:color w:val="000000"/>
          <w:sz w:val="28"/>
          <w:szCs w:val="28"/>
          <w:rtl/>
        </w:rPr>
        <w:t>الهندسة الزراعية</w:t>
      </w:r>
      <w:r>
        <w:rPr>
          <w:rFonts w:ascii="Calibri" w:hAnsi="Calibri" w:cs="Andalus"/>
          <w:color w:val="000000"/>
          <w:sz w:val="28"/>
          <w:szCs w:val="28"/>
          <w:rtl/>
        </w:rPr>
        <w:t xml:space="preserve"> /</w:t>
      </w:r>
      <w:r>
        <w:rPr>
          <w:rFonts w:ascii="Calibri" w:hAnsi="Calibri" w:cs="Andalus" w:hint="cs"/>
          <w:color w:val="000000"/>
          <w:sz w:val="28"/>
          <w:szCs w:val="28"/>
          <w:rtl/>
        </w:rPr>
        <w:t>علوم الزراعة</w:t>
      </w:r>
      <w:r>
        <w:rPr>
          <w:rFonts w:ascii="Calibri" w:hAnsi="Calibri" w:cs="Andalus"/>
          <w:color w:val="000000"/>
          <w:sz w:val="28"/>
          <w:szCs w:val="28"/>
          <w:rtl/>
        </w:rPr>
        <w:t xml:space="preserve">/جامعة </w:t>
      </w:r>
      <w:r>
        <w:rPr>
          <w:rFonts w:ascii="Calibri" w:hAnsi="Calibri" w:cs="Andalus" w:hint="cs"/>
          <w:color w:val="000000"/>
          <w:sz w:val="28"/>
          <w:szCs w:val="28"/>
          <w:rtl/>
        </w:rPr>
        <w:t>بغداد</w:t>
      </w:r>
      <w:r>
        <w:rPr>
          <w:rFonts w:ascii="Calibri" w:hAnsi="Calibri" w:cs="Andalus"/>
          <w:color w:val="000000"/>
          <w:sz w:val="28"/>
          <w:szCs w:val="28"/>
          <w:rtl/>
        </w:rPr>
        <w:t>/ا</w:t>
      </w:r>
      <w:r>
        <w:rPr>
          <w:rFonts w:ascii="Calibri" w:hAnsi="Calibri" w:cs="Andalus" w:hint="cs"/>
          <w:color w:val="000000"/>
          <w:sz w:val="28"/>
          <w:szCs w:val="28"/>
          <w:rtl/>
        </w:rPr>
        <w:t>لعراق</w:t>
      </w:r>
      <w:r>
        <w:rPr>
          <w:rFonts w:ascii="Calibri" w:hAnsi="Calibri" w:cs="Andalus"/>
          <w:color w:val="000000"/>
          <w:sz w:val="28"/>
          <w:szCs w:val="28"/>
          <w:rtl/>
        </w:rPr>
        <w:t>/201</w:t>
      </w:r>
      <w:r>
        <w:rPr>
          <w:rFonts w:ascii="Calibri" w:hAnsi="Calibri" w:cs="Andalus" w:hint="cs"/>
          <w:color w:val="000000"/>
          <w:sz w:val="28"/>
          <w:szCs w:val="28"/>
          <w:rtl/>
        </w:rPr>
        <w:t>1</w:t>
      </w:r>
    </w:p>
    <w:p w:rsidR="00385EAD" w:rsidRDefault="00385EAD" w:rsidP="00385EAD">
      <w:pPr>
        <w:pStyle w:val="NormalWeb"/>
        <w:numPr>
          <w:ilvl w:val="0"/>
          <w:numId w:val="1"/>
        </w:numPr>
        <w:bidi/>
        <w:spacing w:before="0" w:beforeAutospacing="0" w:after="200" w:afterAutospacing="0"/>
        <w:textAlignment w:val="baseline"/>
        <w:rPr>
          <w:rFonts w:ascii="Calibri" w:hAnsi="Calibri"/>
          <w:color w:val="000000"/>
          <w:sz w:val="28"/>
          <w:szCs w:val="28"/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 xml:space="preserve">دكتوراه علوم </w:t>
      </w:r>
      <w:r>
        <w:rPr>
          <w:rFonts w:ascii="Calibri" w:hAnsi="Calibri" w:hint="cs"/>
          <w:color w:val="000000"/>
          <w:sz w:val="28"/>
          <w:szCs w:val="28"/>
          <w:rtl/>
        </w:rPr>
        <w:t>الهندسة الزراعية</w:t>
      </w:r>
      <w:r>
        <w:rPr>
          <w:rFonts w:ascii="Calibri" w:hAnsi="Calibri"/>
          <w:color w:val="000000"/>
          <w:sz w:val="28"/>
          <w:szCs w:val="28"/>
          <w:rtl/>
        </w:rPr>
        <w:t>/</w:t>
      </w:r>
      <w:r>
        <w:rPr>
          <w:rFonts w:ascii="Calibri" w:hAnsi="Calibri" w:hint="cs"/>
          <w:color w:val="000000"/>
          <w:sz w:val="28"/>
          <w:szCs w:val="28"/>
          <w:rtl/>
        </w:rPr>
        <w:t>فلسفة في علوم الزراعة</w:t>
      </w:r>
      <w:r>
        <w:rPr>
          <w:rFonts w:ascii="Calibri" w:hAnsi="Calibri"/>
          <w:color w:val="000000"/>
          <w:sz w:val="28"/>
          <w:szCs w:val="28"/>
          <w:rtl/>
        </w:rPr>
        <w:t xml:space="preserve">/ </w:t>
      </w:r>
      <w:r>
        <w:rPr>
          <w:rFonts w:ascii="Calibri" w:hAnsi="Calibri" w:hint="cs"/>
          <w:color w:val="000000"/>
          <w:sz w:val="28"/>
          <w:szCs w:val="28"/>
          <w:rtl/>
        </w:rPr>
        <w:t>جامعة بغداد</w:t>
      </w:r>
      <w:r>
        <w:rPr>
          <w:rFonts w:ascii="Calibri" w:hAnsi="Calibri"/>
          <w:color w:val="000000"/>
          <w:sz w:val="28"/>
          <w:szCs w:val="28"/>
          <w:rtl/>
        </w:rPr>
        <w:t xml:space="preserve"> 20</w:t>
      </w:r>
      <w:r>
        <w:rPr>
          <w:rFonts w:ascii="Calibri" w:hAnsi="Calibri" w:hint="cs"/>
          <w:color w:val="000000"/>
          <w:sz w:val="28"/>
          <w:szCs w:val="28"/>
          <w:rtl/>
        </w:rPr>
        <w:t>17</w:t>
      </w:r>
    </w:p>
    <w:p w:rsidR="00385EAD" w:rsidRDefault="00385EAD" w:rsidP="00385EAD">
      <w:pPr>
        <w:pStyle w:val="NormalWeb"/>
        <w:bidi/>
        <w:spacing w:before="0" w:beforeAutospacing="0" w:after="200" w:afterAutospacing="0"/>
        <w:rPr>
          <w:rtl/>
        </w:rPr>
      </w:pPr>
      <w:r>
        <w:rPr>
          <w:rFonts w:ascii="Andalus" w:hAnsi="Andalus" w:cs="Andalus"/>
          <w:color w:val="000000"/>
          <w:sz w:val="40"/>
          <w:szCs w:val="40"/>
          <w:rtl/>
        </w:rPr>
        <w:t>المواد التي درسها</w:t>
      </w:r>
    </w:p>
    <w:p w:rsidR="00385EAD" w:rsidRDefault="00385EAD" w:rsidP="00385EAD">
      <w:pPr>
        <w:pStyle w:val="NormalWeb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ndalus" w:hAnsi="Andalus" w:cs="Andalus"/>
          <w:color w:val="000000"/>
          <w:sz w:val="28"/>
          <w:szCs w:val="28"/>
          <w:rtl/>
        </w:rPr>
      </w:pPr>
      <w:r>
        <w:rPr>
          <w:rFonts w:ascii="Calibri" w:hAnsi="Calibri" w:cs="Andalus" w:hint="cs"/>
          <w:color w:val="000000"/>
          <w:sz w:val="28"/>
          <w:szCs w:val="28"/>
          <w:rtl/>
        </w:rPr>
        <w:t xml:space="preserve">علم الاحياء </w:t>
      </w:r>
      <w:r>
        <w:rPr>
          <w:rFonts w:ascii="Andalus" w:hAnsi="Andalus" w:cs="Andalus"/>
          <w:color w:val="000000"/>
          <w:sz w:val="28"/>
          <w:szCs w:val="28"/>
          <w:lang w:bidi="ar-IQ"/>
        </w:rPr>
        <w:t>Biology</w:t>
      </w:r>
    </w:p>
    <w:p w:rsidR="00385EAD" w:rsidRDefault="00385EAD" w:rsidP="00385EAD">
      <w:pPr>
        <w:pStyle w:val="NormalWeb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ndalus" w:hAnsi="Andalus" w:cs="Andalus"/>
          <w:color w:val="000000"/>
          <w:sz w:val="28"/>
          <w:szCs w:val="28"/>
          <w:rtl/>
        </w:rPr>
      </w:pPr>
      <w:r>
        <w:rPr>
          <w:rFonts w:ascii="Calibri" w:hAnsi="Calibri" w:cs="Andalus" w:hint="cs"/>
          <w:color w:val="000000"/>
          <w:sz w:val="28"/>
          <w:szCs w:val="28"/>
          <w:rtl/>
        </w:rPr>
        <w:t xml:space="preserve">علم الاحصاء </w:t>
      </w:r>
    </w:p>
    <w:p w:rsidR="00385EAD" w:rsidRDefault="00385EAD" w:rsidP="00385EAD">
      <w:pPr>
        <w:pStyle w:val="NormalWeb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Andalus" w:hAnsi="Andalus" w:cs="Andalus"/>
          <w:color w:val="000000"/>
          <w:sz w:val="28"/>
          <w:szCs w:val="28"/>
          <w:rtl/>
        </w:rPr>
      </w:pPr>
      <w:r>
        <w:rPr>
          <w:rFonts w:ascii="Calibri" w:hAnsi="Calibri" w:cs="Andalus" w:hint="cs"/>
          <w:color w:val="000000"/>
          <w:sz w:val="28"/>
          <w:szCs w:val="28"/>
          <w:rtl/>
        </w:rPr>
        <w:t>اللغة الانكليزية</w:t>
      </w:r>
    </w:p>
    <w:p w:rsidR="00385EAD" w:rsidRDefault="00385EAD" w:rsidP="00385EAD">
      <w:pPr>
        <w:pStyle w:val="NormalWeb"/>
        <w:numPr>
          <w:ilvl w:val="0"/>
          <w:numId w:val="2"/>
        </w:numPr>
        <w:bidi/>
        <w:spacing w:before="0" w:beforeAutospacing="0" w:after="0" w:afterAutospacing="0"/>
        <w:textAlignment w:val="baseline"/>
        <w:rPr>
          <w:rFonts w:ascii="Calibri" w:hAnsi="Calibri"/>
          <w:color w:val="000000"/>
          <w:sz w:val="28"/>
          <w:szCs w:val="28"/>
          <w:rtl/>
        </w:rPr>
      </w:pPr>
      <w:r>
        <w:rPr>
          <w:rFonts w:ascii="Calibri" w:hAnsi="Calibri" w:hint="cs"/>
          <w:color w:val="000000"/>
          <w:sz w:val="28"/>
          <w:szCs w:val="28"/>
          <w:rtl/>
        </w:rPr>
        <w:t>السلوك المهني</w:t>
      </w:r>
    </w:p>
    <w:p w:rsidR="00385EAD" w:rsidRDefault="00385EAD" w:rsidP="00385EAD">
      <w:pPr>
        <w:pStyle w:val="NormalWeb"/>
        <w:bidi/>
        <w:spacing w:before="0" w:beforeAutospacing="0" w:after="200" w:afterAutospacing="0"/>
        <w:ind w:left="720"/>
        <w:textAlignment w:val="baseline"/>
        <w:rPr>
          <w:rFonts w:ascii="Calibri" w:hAnsi="Calibri"/>
          <w:color w:val="000000"/>
          <w:sz w:val="28"/>
          <w:szCs w:val="28"/>
          <w:rtl/>
        </w:rPr>
      </w:pPr>
    </w:p>
    <w:p w:rsidR="00AD5F06" w:rsidRPr="00AD5F06" w:rsidRDefault="00AD5F06" w:rsidP="00AD5F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F06">
        <w:rPr>
          <w:rFonts w:ascii="Andalus" w:eastAsia="Times New Roman" w:hAnsi="Andalus" w:cs="Andalus"/>
          <w:color w:val="000000"/>
          <w:sz w:val="40"/>
          <w:szCs w:val="40"/>
          <w:rtl/>
        </w:rPr>
        <w:t>الوظائف التي شغلها</w:t>
      </w:r>
    </w:p>
    <w:p w:rsidR="00AD5F06" w:rsidRPr="00AD5F06" w:rsidRDefault="00AD5F06" w:rsidP="00AD5F06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rtl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تدريسي في قسم 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 xml:space="preserve">تقنيات الادلة الجنائية </w:t>
      </w:r>
      <w:r w:rsidRPr="00AD5F06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/كلية 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السلام</w:t>
      </w:r>
      <w:r w:rsidRPr="00AD5F06">
        <w:rPr>
          <w:rFonts w:ascii="Calibri" w:eastAsia="Times New Roman" w:hAnsi="Calibri" w:cs="Times New Roman"/>
          <w:color w:val="000000"/>
          <w:sz w:val="28"/>
          <w:szCs w:val="28"/>
          <w:rtl/>
        </w:rPr>
        <w:t xml:space="preserve"> الجامعة /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بغداد</w:t>
      </w:r>
      <w:r w:rsidRPr="00AD5F06">
        <w:rPr>
          <w:rFonts w:ascii="Calibri" w:eastAsia="Times New Roman" w:hAnsi="Calibri" w:cs="Times New Roman"/>
          <w:color w:val="000000"/>
          <w:sz w:val="28"/>
          <w:szCs w:val="28"/>
          <w:rtl/>
        </w:rPr>
        <w:t>/</w:t>
      </w:r>
      <w:r>
        <w:rPr>
          <w:rFonts w:ascii="Calibri" w:eastAsia="Times New Roman" w:hAnsi="Calibri" w:cs="Times New Roman" w:hint="cs"/>
          <w:color w:val="000000"/>
          <w:sz w:val="28"/>
          <w:szCs w:val="28"/>
          <w:rtl/>
        </w:rPr>
        <w:t>2018 ولحد الان</w:t>
      </w:r>
    </w:p>
    <w:p w:rsidR="00AD5F06" w:rsidRPr="00AD5F06" w:rsidRDefault="00AD5F06" w:rsidP="001C7C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F06">
        <w:rPr>
          <w:rFonts w:ascii="Times New Roman" w:eastAsia="Times New Roman" w:hAnsi="Times New Roman" w:cs="Times New Roman"/>
          <w:sz w:val="24"/>
          <w:szCs w:val="24"/>
        </w:rPr>
        <w:br/>
      </w:r>
      <w:r w:rsidRPr="00AD5F06">
        <w:rPr>
          <w:rFonts w:ascii="Andalus" w:eastAsia="Times New Roman" w:hAnsi="Andalus" w:cs="Andalus"/>
          <w:color w:val="000000"/>
          <w:sz w:val="40"/>
          <w:szCs w:val="40"/>
          <w:rtl/>
        </w:rPr>
        <w:t xml:space="preserve">البحوث المنشورة </w:t>
      </w:r>
      <w:r w:rsidRPr="00AD5F06">
        <w:rPr>
          <w:rFonts w:ascii="Andalus" w:eastAsia="Times New Roman" w:hAnsi="Andalus" w:cs="Andalus"/>
          <w:color w:val="000000"/>
          <w:sz w:val="40"/>
          <w:szCs w:val="40"/>
        </w:rPr>
        <w:t>Research Publications</w:t>
      </w:r>
    </w:p>
    <w:p w:rsidR="00233B14" w:rsidRDefault="00233B14" w:rsidP="004278CC">
      <w:pPr>
        <w:spacing w:after="0" w:line="240" w:lineRule="auto"/>
        <w:jc w:val="both"/>
        <w:rPr>
          <w:rFonts w:cs="Simplified Arabic,Bold" w:hint="cs"/>
          <w:sz w:val="24"/>
          <w:szCs w:val="24"/>
          <w:rtl/>
          <w:lang w:bidi="ar-IQ"/>
        </w:rPr>
      </w:pPr>
      <w:r w:rsidRPr="00662534">
        <w:rPr>
          <w:rFonts w:cs="Simplified Arabic,Bold" w:hint="cs"/>
          <w:sz w:val="24"/>
          <w:szCs w:val="24"/>
          <w:rtl/>
          <w:lang w:bidi="ar-IQ"/>
        </w:rPr>
        <w:t xml:space="preserve">تاثير التسميد الورقي بال </w:t>
      </w:r>
      <w:r w:rsidRPr="00662534">
        <w:rPr>
          <w:rFonts w:cs="Simplified Arabic,Bold"/>
          <w:sz w:val="24"/>
          <w:szCs w:val="24"/>
          <w:lang w:bidi="ar-IQ"/>
        </w:rPr>
        <w:t>NPK</w:t>
      </w:r>
      <w:r w:rsidRPr="00662534">
        <w:rPr>
          <w:rFonts w:cs="Simplified Arabic,Bold" w:hint="cs"/>
          <w:sz w:val="24"/>
          <w:szCs w:val="24"/>
          <w:rtl/>
          <w:lang w:bidi="ar-IQ"/>
        </w:rPr>
        <w:t xml:space="preserve">في نمو شتلات الزيتون صنف خضيري </w:t>
      </w:r>
    </w:p>
    <w:p w:rsidR="00662534" w:rsidRDefault="00662534" w:rsidP="004278CC">
      <w:pPr>
        <w:spacing w:after="0" w:line="240" w:lineRule="auto"/>
        <w:jc w:val="both"/>
        <w:rPr>
          <w:rFonts w:cs="Simplified Arabic,Bold" w:hint="cs"/>
          <w:sz w:val="24"/>
          <w:szCs w:val="24"/>
          <w:rtl/>
          <w:lang w:bidi="ar-IQ"/>
        </w:rPr>
      </w:pPr>
      <w:r>
        <w:rPr>
          <w:rFonts w:cs="Simplified Arabic,Bold" w:hint="cs"/>
          <w:sz w:val="24"/>
          <w:szCs w:val="24"/>
          <w:rtl/>
          <w:lang w:bidi="ar-IQ"/>
        </w:rPr>
        <w:t>صباح عبد فليح الربيعي   علاء عباس علي    حارث محمود عزيز      منار عبد فلحي   2018</w:t>
      </w:r>
    </w:p>
    <w:p w:rsidR="00662534" w:rsidRPr="00662534" w:rsidRDefault="00662534" w:rsidP="00AD5F06">
      <w:pPr>
        <w:spacing w:after="0" w:line="240" w:lineRule="auto"/>
        <w:rPr>
          <w:rFonts w:cs="Simplified Arabic,Bold" w:hint="cs"/>
          <w:sz w:val="24"/>
          <w:szCs w:val="24"/>
          <w:rtl/>
          <w:lang w:bidi="ar-IQ"/>
        </w:rPr>
      </w:pPr>
      <w:bookmarkStart w:id="0" w:name="_GoBack"/>
      <w:bookmarkEnd w:id="0"/>
    </w:p>
    <w:p w:rsidR="00233B14" w:rsidRPr="00662534" w:rsidRDefault="00233B14" w:rsidP="004278CC">
      <w:pPr>
        <w:tabs>
          <w:tab w:val="right" w:pos="2835"/>
        </w:tabs>
        <w:bidi w:val="0"/>
        <w:spacing w:after="0" w:line="240" w:lineRule="auto"/>
        <w:ind w:left="-567"/>
        <w:rPr>
          <w:rFonts w:cs="Simplified Arabic,Bold" w:hint="cs"/>
          <w:sz w:val="24"/>
          <w:szCs w:val="24"/>
          <w:rtl/>
          <w:lang w:bidi="ar-IQ"/>
        </w:rPr>
      </w:pPr>
      <w:r w:rsidRPr="00662534">
        <w:rPr>
          <w:rFonts w:cs="Simplified Arabic,Bold"/>
          <w:sz w:val="24"/>
          <w:szCs w:val="24"/>
          <w:lang w:bidi="ar-IQ"/>
        </w:rPr>
        <w:t xml:space="preserve">Effect of spraying with different concentration of zinc and iron on seedling growth of sour </w:t>
      </w:r>
      <w:r w:rsidR="00662534" w:rsidRPr="00662534">
        <w:rPr>
          <w:rFonts w:cs="Simplified Arabic,Bold"/>
          <w:sz w:val="24"/>
          <w:szCs w:val="24"/>
          <w:lang w:bidi="ar-IQ"/>
        </w:rPr>
        <w:t xml:space="preserve">orange (Citrus </w:t>
      </w:r>
      <w:proofErr w:type="spellStart"/>
      <w:r w:rsidR="00662534" w:rsidRPr="00662534">
        <w:rPr>
          <w:rFonts w:cs="Simplified Arabic,Bold"/>
          <w:sz w:val="24"/>
          <w:szCs w:val="24"/>
          <w:lang w:bidi="ar-IQ"/>
        </w:rPr>
        <w:t>aurantium</w:t>
      </w:r>
      <w:proofErr w:type="spellEnd"/>
      <w:proofErr w:type="gramStart"/>
      <w:r w:rsidR="00662534" w:rsidRPr="00662534">
        <w:rPr>
          <w:rFonts w:cs="Simplified Arabic,Bold"/>
          <w:sz w:val="24"/>
          <w:szCs w:val="24"/>
          <w:lang w:bidi="ar-IQ"/>
        </w:rPr>
        <w:t>)  2018</w:t>
      </w:r>
      <w:proofErr w:type="gramEnd"/>
    </w:p>
    <w:p w:rsidR="00662534" w:rsidRPr="00662534" w:rsidRDefault="00AD5F06" w:rsidP="004278CC">
      <w:pPr>
        <w:tabs>
          <w:tab w:val="right" w:pos="2835"/>
        </w:tabs>
        <w:bidi w:val="0"/>
        <w:spacing w:after="0" w:line="240" w:lineRule="auto"/>
        <w:ind w:left="-567"/>
        <w:rPr>
          <w:rFonts w:cs="Simplified Arabic,Bold"/>
          <w:sz w:val="24"/>
          <w:szCs w:val="24"/>
          <w:lang w:bidi="ar-IQ"/>
        </w:rPr>
      </w:pPr>
      <w:r w:rsidRPr="00662534">
        <w:rPr>
          <w:rFonts w:cs="Simplified Arabic,Bold"/>
          <w:sz w:val="24"/>
          <w:szCs w:val="24"/>
          <w:lang w:bidi="ar-IQ"/>
        </w:rPr>
        <w:lastRenderedPageBreak/>
        <w:t xml:space="preserve">Influence of seed size and salinity on germination and seedling development of </w:t>
      </w:r>
      <w:proofErr w:type="gramStart"/>
      <w:r w:rsidRPr="00662534">
        <w:rPr>
          <w:rFonts w:cs="Simplified Arabic,Bold"/>
          <w:sz w:val="24"/>
          <w:szCs w:val="24"/>
          <w:lang w:bidi="ar-IQ"/>
        </w:rPr>
        <w:t>maize(</w:t>
      </w:r>
      <w:proofErr w:type="spellStart"/>
      <w:proofErr w:type="gramEnd"/>
      <w:r w:rsidRPr="00662534">
        <w:rPr>
          <w:rFonts w:cs="Simplified Arabic,Bold"/>
          <w:sz w:val="24"/>
          <w:szCs w:val="24"/>
          <w:lang w:bidi="ar-IQ"/>
        </w:rPr>
        <w:t>Zea</w:t>
      </w:r>
      <w:proofErr w:type="spellEnd"/>
      <w:r w:rsidRPr="00662534">
        <w:rPr>
          <w:rFonts w:cs="Simplified Arabic,Bold"/>
          <w:sz w:val="24"/>
          <w:szCs w:val="24"/>
          <w:lang w:bidi="ar-IQ"/>
        </w:rPr>
        <w:t xml:space="preserve"> </w:t>
      </w:r>
      <w:proofErr w:type="spellStart"/>
      <w:r w:rsidRPr="00662534">
        <w:rPr>
          <w:rFonts w:cs="Simplified Arabic,Bold"/>
          <w:sz w:val="24"/>
          <w:szCs w:val="24"/>
          <w:lang w:bidi="ar-IQ"/>
        </w:rPr>
        <w:t>maysL</w:t>
      </w:r>
      <w:proofErr w:type="spellEnd"/>
      <w:r w:rsidRPr="00662534">
        <w:rPr>
          <w:rFonts w:cs="Simplified Arabic,Bold"/>
          <w:sz w:val="24"/>
          <w:szCs w:val="24"/>
          <w:lang w:bidi="ar-IQ"/>
        </w:rPr>
        <w:t>.)</w:t>
      </w:r>
      <w:proofErr w:type="spellStart"/>
      <w:r w:rsidRPr="00662534">
        <w:rPr>
          <w:rFonts w:cs="Simplified Arabic,Bold"/>
          <w:sz w:val="24"/>
          <w:szCs w:val="24"/>
          <w:lang w:bidi="ar-IQ"/>
        </w:rPr>
        <w:t>cv.Rabee</w:t>
      </w:r>
      <w:proofErr w:type="spellEnd"/>
    </w:p>
    <w:p w:rsidR="00AD5F06" w:rsidRPr="00662534" w:rsidRDefault="00662534" w:rsidP="004278CC">
      <w:pPr>
        <w:tabs>
          <w:tab w:val="right" w:pos="2835"/>
        </w:tabs>
        <w:bidi w:val="0"/>
        <w:spacing w:after="0" w:line="240" w:lineRule="auto"/>
        <w:ind w:left="-567"/>
        <w:rPr>
          <w:rFonts w:cs="Simplified Arabic,Bold"/>
          <w:sz w:val="24"/>
          <w:szCs w:val="24"/>
          <w:lang w:bidi="ar-IQ"/>
        </w:rPr>
      </w:pPr>
      <w:r w:rsidRPr="00662534">
        <w:rPr>
          <w:rFonts w:cs="Simplified Arabic,Bold"/>
          <w:sz w:val="24"/>
          <w:szCs w:val="24"/>
          <w:lang w:bidi="ar-IQ"/>
        </w:rPr>
        <w:t xml:space="preserve">Abbas </w:t>
      </w:r>
      <w:proofErr w:type="spellStart"/>
      <w:r w:rsidRPr="00662534">
        <w:rPr>
          <w:rFonts w:cs="Simplified Arabic,Bold"/>
          <w:sz w:val="24"/>
          <w:szCs w:val="24"/>
          <w:lang w:bidi="ar-IQ"/>
        </w:rPr>
        <w:t>mossa</w:t>
      </w:r>
      <w:proofErr w:type="spellEnd"/>
      <w:r w:rsidRPr="00662534">
        <w:rPr>
          <w:rFonts w:cs="Simplified Arabic,Bold"/>
          <w:sz w:val="24"/>
          <w:szCs w:val="24"/>
          <w:lang w:bidi="ar-IQ"/>
        </w:rPr>
        <w:t xml:space="preserve"> </w:t>
      </w:r>
      <w:proofErr w:type="spellStart"/>
      <w:proofErr w:type="gramStart"/>
      <w:r w:rsidRPr="00662534">
        <w:rPr>
          <w:rFonts w:cs="Simplified Arabic,Bold"/>
          <w:sz w:val="24"/>
          <w:szCs w:val="24"/>
          <w:lang w:bidi="ar-IQ"/>
        </w:rPr>
        <w:t>Kashmer</w:t>
      </w:r>
      <w:proofErr w:type="spellEnd"/>
      <w:r w:rsidRPr="00662534">
        <w:rPr>
          <w:rFonts w:cs="Simplified Arabic,Bold"/>
          <w:sz w:val="24"/>
          <w:szCs w:val="24"/>
          <w:lang w:bidi="ar-IQ"/>
        </w:rPr>
        <w:t xml:space="preserve"> ,</w:t>
      </w:r>
      <w:proofErr w:type="gramEnd"/>
      <w:r w:rsidRPr="00662534">
        <w:rPr>
          <w:rFonts w:cs="Simplified Arabic,Bold"/>
          <w:sz w:val="24"/>
          <w:szCs w:val="24"/>
          <w:lang w:bidi="ar-IQ"/>
        </w:rPr>
        <w:t xml:space="preserve"> </w:t>
      </w:r>
      <w:proofErr w:type="spellStart"/>
      <w:r w:rsidRPr="00662534">
        <w:rPr>
          <w:rFonts w:cs="Simplified Arabic,Bold"/>
          <w:sz w:val="24"/>
          <w:szCs w:val="24"/>
          <w:lang w:bidi="ar-IQ"/>
        </w:rPr>
        <w:t>Razaq</w:t>
      </w:r>
      <w:proofErr w:type="spellEnd"/>
      <w:r w:rsidRPr="00662534">
        <w:rPr>
          <w:rFonts w:cs="Simplified Arabic,Bold"/>
          <w:sz w:val="24"/>
          <w:szCs w:val="24"/>
          <w:lang w:bidi="ar-IQ"/>
        </w:rPr>
        <w:t xml:space="preserve"> </w:t>
      </w:r>
      <w:proofErr w:type="spellStart"/>
      <w:r w:rsidRPr="00662534">
        <w:rPr>
          <w:rFonts w:cs="Simplified Arabic,Bold"/>
          <w:sz w:val="24"/>
          <w:szCs w:val="24"/>
          <w:lang w:bidi="ar-IQ"/>
        </w:rPr>
        <w:t>Lifta</w:t>
      </w:r>
      <w:proofErr w:type="spellEnd"/>
      <w:r w:rsidRPr="00662534">
        <w:rPr>
          <w:rFonts w:cs="Simplified Arabic,Bold"/>
          <w:sz w:val="24"/>
          <w:szCs w:val="24"/>
          <w:lang w:bidi="ar-IQ"/>
        </w:rPr>
        <w:t xml:space="preserve"> </w:t>
      </w:r>
      <w:proofErr w:type="spellStart"/>
      <w:r w:rsidRPr="00662534">
        <w:rPr>
          <w:rFonts w:cs="Simplified Arabic,Bold"/>
          <w:sz w:val="24"/>
          <w:szCs w:val="24"/>
          <w:lang w:bidi="ar-IQ"/>
        </w:rPr>
        <w:t>Atllya</w:t>
      </w:r>
      <w:proofErr w:type="spellEnd"/>
      <w:r w:rsidRPr="00662534">
        <w:rPr>
          <w:rFonts w:cs="Simplified Arabic,Bold"/>
          <w:sz w:val="24"/>
          <w:szCs w:val="24"/>
          <w:lang w:bidi="ar-IQ"/>
        </w:rPr>
        <w:t xml:space="preserve"> ,Susan Mohammed </w:t>
      </w:r>
      <w:proofErr w:type="spellStart"/>
      <w:r w:rsidRPr="00662534">
        <w:rPr>
          <w:rFonts w:cs="Simplified Arabic,Bold"/>
          <w:sz w:val="24"/>
          <w:szCs w:val="24"/>
          <w:lang w:bidi="ar-IQ"/>
        </w:rPr>
        <w:t>Alrubaye</w:t>
      </w:r>
      <w:proofErr w:type="spellEnd"/>
      <w:r w:rsidRPr="00662534">
        <w:rPr>
          <w:rFonts w:cs="Simplified Arabic,Bold"/>
          <w:sz w:val="24"/>
          <w:szCs w:val="24"/>
          <w:lang w:bidi="ar-IQ"/>
        </w:rPr>
        <w:t xml:space="preserve"> and </w:t>
      </w:r>
      <w:proofErr w:type="spellStart"/>
      <w:r w:rsidRPr="00662534">
        <w:rPr>
          <w:rFonts w:cs="Simplified Arabic,Bold"/>
          <w:sz w:val="24"/>
          <w:szCs w:val="24"/>
          <w:lang w:bidi="ar-IQ"/>
        </w:rPr>
        <w:t>Manar</w:t>
      </w:r>
      <w:proofErr w:type="spellEnd"/>
      <w:r w:rsidRPr="00662534">
        <w:rPr>
          <w:rFonts w:cs="Simplified Arabic,Bold"/>
          <w:sz w:val="24"/>
          <w:szCs w:val="24"/>
          <w:lang w:bidi="ar-IQ"/>
        </w:rPr>
        <w:t xml:space="preserve"> Abed </w:t>
      </w:r>
      <w:proofErr w:type="spellStart"/>
      <w:r w:rsidRPr="00662534">
        <w:rPr>
          <w:rFonts w:cs="Simplified Arabic,Bold"/>
          <w:sz w:val="24"/>
          <w:szCs w:val="24"/>
          <w:lang w:bidi="ar-IQ"/>
        </w:rPr>
        <w:t>Falfe</w:t>
      </w:r>
      <w:proofErr w:type="spellEnd"/>
      <w:r w:rsidRPr="00662534">
        <w:rPr>
          <w:rFonts w:cs="Simplified Arabic,Bold"/>
          <w:sz w:val="24"/>
          <w:szCs w:val="24"/>
          <w:lang w:bidi="ar-IQ"/>
        </w:rPr>
        <w:t xml:space="preserve"> Hassan</w:t>
      </w:r>
      <w:r w:rsidR="00AD5F06" w:rsidRPr="00662534">
        <w:rPr>
          <w:rFonts w:cs="Simplified Arabic,Bold"/>
          <w:sz w:val="24"/>
          <w:szCs w:val="24"/>
          <w:lang w:bidi="ar-IQ"/>
        </w:rPr>
        <w:t xml:space="preserve">   2019</w:t>
      </w:r>
    </w:p>
    <w:p w:rsidR="00AD5F06" w:rsidRPr="00662534" w:rsidRDefault="00233B14" w:rsidP="004278CC">
      <w:pPr>
        <w:tabs>
          <w:tab w:val="right" w:pos="2835"/>
        </w:tabs>
        <w:bidi w:val="0"/>
        <w:spacing w:after="0" w:line="240" w:lineRule="auto"/>
        <w:ind w:left="-567"/>
        <w:rPr>
          <w:rFonts w:cs="Simplified Arabic,Bold"/>
          <w:sz w:val="24"/>
          <w:szCs w:val="28"/>
          <w:lang w:bidi="ar-IQ"/>
        </w:rPr>
      </w:pPr>
      <w:proofErr w:type="gramStart"/>
      <w:r w:rsidRPr="00662534">
        <w:rPr>
          <w:rFonts w:cs="Simplified Arabic,Bold"/>
          <w:sz w:val="24"/>
          <w:szCs w:val="24"/>
          <w:lang w:bidi="ar-IQ"/>
        </w:rPr>
        <w:t>Physiological</w:t>
      </w:r>
      <w:r w:rsidR="00AD5F06" w:rsidRPr="00662534">
        <w:rPr>
          <w:rFonts w:cs="Simplified Arabic,Bold"/>
          <w:sz w:val="24"/>
          <w:szCs w:val="24"/>
          <w:lang w:bidi="ar-IQ"/>
        </w:rPr>
        <w:t xml:space="preserve"> effect of iron on the g</w:t>
      </w:r>
      <w:r w:rsidRPr="00662534">
        <w:rPr>
          <w:rFonts w:cs="Simplified Arabic,Bold"/>
          <w:sz w:val="24"/>
          <w:szCs w:val="24"/>
          <w:lang w:bidi="ar-IQ"/>
        </w:rPr>
        <w:t>rowth and yield of two cultivars of broad bean.</w:t>
      </w:r>
      <w:proofErr w:type="gramEnd"/>
      <w:r w:rsidRPr="001C7C6F">
        <w:rPr>
          <w:rFonts w:cs="Simplified Arabic,Bold"/>
          <w:sz w:val="32"/>
          <w:szCs w:val="32"/>
          <w:lang w:bidi="ar-IQ"/>
        </w:rPr>
        <w:t xml:space="preserve">                                                         </w:t>
      </w:r>
      <w:r w:rsidR="00662534">
        <w:rPr>
          <w:rFonts w:cs="Simplified Arabic,Bold"/>
          <w:sz w:val="24"/>
          <w:szCs w:val="28"/>
          <w:lang w:bidi="ar-IQ"/>
        </w:rPr>
        <w:t xml:space="preserve">     </w:t>
      </w:r>
      <w:proofErr w:type="gramStart"/>
      <w:r w:rsidR="00662534">
        <w:rPr>
          <w:rFonts w:cs="Simplified Arabic,Bold"/>
          <w:sz w:val="24"/>
          <w:szCs w:val="28"/>
          <w:lang w:bidi="ar-IQ"/>
        </w:rPr>
        <w:t>RL.</w:t>
      </w:r>
      <w:proofErr w:type="gramEnd"/>
      <w:r w:rsidR="00662534">
        <w:rPr>
          <w:rFonts w:cs="Simplified Arabic,Bold"/>
          <w:sz w:val="24"/>
          <w:szCs w:val="28"/>
          <w:lang w:bidi="ar-IQ"/>
        </w:rPr>
        <w:t xml:space="preserve"> </w:t>
      </w:r>
      <w:proofErr w:type="spellStart"/>
      <w:proofErr w:type="gramStart"/>
      <w:r w:rsidR="00662534">
        <w:rPr>
          <w:rFonts w:cs="Simplified Arabic,Bold"/>
          <w:sz w:val="24"/>
          <w:szCs w:val="28"/>
          <w:lang w:bidi="ar-IQ"/>
        </w:rPr>
        <w:t>Attiye</w:t>
      </w:r>
      <w:proofErr w:type="spellEnd"/>
      <w:r w:rsidR="00662534">
        <w:rPr>
          <w:rFonts w:cs="Simplified Arabic,Bold"/>
          <w:sz w:val="24"/>
          <w:szCs w:val="28"/>
          <w:lang w:bidi="ar-IQ"/>
        </w:rPr>
        <w:t xml:space="preserve">  ,SM</w:t>
      </w:r>
      <w:proofErr w:type="gramEnd"/>
      <w:r w:rsidR="00662534">
        <w:rPr>
          <w:rFonts w:cs="Simplified Arabic,Bold"/>
          <w:sz w:val="24"/>
          <w:szCs w:val="28"/>
          <w:lang w:bidi="ar-IQ"/>
        </w:rPr>
        <w:t xml:space="preserve"> </w:t>
      </w:r>
      <w:proofErr w:type="spellStart"/>
      <w:r w:rsidR="00662534">
        <w:rPr>
          <w:rFonts w:cs="Simplified Arabic,Bold"/>
          <w:sz w:val="24"/>
          <w:szCs w:val="28"/>
          <w:lang w:bidi="ar-IQ"/>
        </w:rPr>
        <w:t>Alrubaye</w:t>
      </w:r>
      <w:proofErr w:type="spellEnd"/>
      <w:r w:rsidR="00662534">
        <w:rPr>
          <w:rFonts w:cs="Simplified Arabic,Bold"/>
          <w:sz w:val="24"/>
          <w:szCs w:val="28"/>
          <w:lang w:bidi="ar-IQ"/>
        </w:rPr>
        <w:t xml:space="preserve"> , MA Hassan and  S H </w:t>
      </w:r>
      <w:proofErr w:type="spellStart"/>
      <w:r w:rsidR="00662534">
        <w:rPr>
          <w:rFonts w:cs="Simplified Arabic,Bold"/>
          <w:sz w:val="24"/>
          <w:szCs w:val="28"/>
          <w:lang w:bidi="ar-IQ"/>
        </w:rPr>
        <w:t>ALrubaiee</w:t>
      </w:r>
      <w:proofErr w:type="spellEnd"/>
      <w:r w:rsidR="00662534">
        <w:rPr>
          <w:rFonts w:cs="Simplified Arabic,Bold"/>
          <w:sz w:val="24"/>
          <w:szCs w:val="28"/>
          <w:lang w:bidi="ar-IQ"/>
        </w:rPr>
        <w:t xml:space="preserve">   </w:t>
      </w:r>
      <w:r w:rsidRPr="00662534">
        <w:rPr>
          <w:rFonts w:cs="Simplified Arabic,Bold"/>
          <w:sz w:val="24"/>
          <w:szCs w:val="28"/>
          <w:lang w:bidi="ar-IQ"/>
        </w:rPr>
        <w:t>2019</w:t>
      </w:r>
    </w:p>
    <w:p w:rsidR="00233B14" w:rsidRPr="00662534" w:rsidRDefault="00233B14" w:rsidP="004278CC">
      <w:pPr>
        <w:bidi w:val="0"/>
        <w:spacing w:after="0" w:line="240" w:lineRule="auto"/>
        <w:ind w:left="-567"/>
        <w:rPr>
          <w:rFonts w:cs="Simplified Arabic,Bold"/>
          <w:sz w:val="24"/>
          <w:szCs w:val="28"/>
          <w:lang w:bidi="ar-IQ"/>
        </w:rPr>
      </w:pPr>
      <w:proofErr w:type="gramStart"/>
      <w:r w:rsidRPr="00662534">
        <w:rPr>
          <w:rFonts w:cs="Simplified Arabic,Bold"/>
          <w:sz w:val="24"/>
          <w:szCs w:val="28"/>
          <w:lang w:bidi="ar-IQ"/>
        </w:rPr>
        <w:t>Roots growth of apricot (</w:t>
      </w:r>
      <w:proofErr w:type="spellStart"/>
      <w:r w:rsidRPr="00662534">
        <w:rPr>
          <w:rFonts w:cs="Simplified Arabic,Bold"/>
          <w:sz w:val="24"/>
          <w:szCs w:val="28"/>
          <w:lang w:bidi="ar-IQ"/>
        </w:rPr>
        <w:t>Prunus</w:t>
      </w:r>
      <w:proofErr w:type="spellEnd"/>
      <w:r w:rsidRPr="00662534">
        <w:rPr>
          <w:rFonts w:cs="Simplified Arabic,Bold"/>
          <w:sz w:val="24"/>
          <w:szCs w:val="28"/>
          <w:lang w:bidi="ar-IQ"/>
        </w:rPr>
        <w:t xml:space="preserve"> </w:t>
      </w:r>
      <w:proofErr w:type="spellStart"/>
      <w:r w:rsidRPr="00662534">
        <w:rPr>
          <w:rFonts w:cs="Simplified Arabic,Bold"/>
          <w:sz w:val="24"/>
          <w:szCs w:val="28"/>
          <w:lang w:bidi="ar-IQ"/>
        </w:rPr>
        <w:t>armeniaca</w:t>
      </w:r>
      <w:proofErr w:type="spellEnd"/>
      <w:r w:rsidRPr="00662534">
        <w:rPr>
          <w:rFonts w:cs="Simplified Arabic,Bold"/>
          <w:sz w:val="24"/>
          <w:szCs w:val="28"/>
          <w:lang w:bidi="ar-IQ"/>
        </w:rPr>
        <w:t xml:space="preserve"> L.)</w:t>
      </w:r>
      <w:proofErr w:type="gramEnd"/>
      <w:r w:rsidRPr="00662534">
        <w:rPr>
          <w:rFonts w:cs="Simplified Arabic,Bold"/>
          <w:sz w:val="24"/>
          <w:szCs w:val="28"/>
          <w:lang w:bidi="ar-IQ"/>
        </w:rPr>
        <w:t xml:space="preserve"> COPPER FOLIAR Application                                                                                </w:t>
      </w:r>
      <w:r w:rsidR="00662534">
        <w:rPr>
          <w:rFonts w:cs="Simplified Arabic,Bold"/>
          <w:sz w:val="24"/>
          <w:szCs w:val="28"/>
          <w:lang w:bidi="ar-IQ"/>
        </w:rPr>
        <w:t xml:space="preserve"> </w:t>
      </w:r>
      <w:r w:rsidR="004278CC">
        <w:rPr>
          <w:rFonts w:cs="Simplified Arabic,Bold"/>
          <w:sz w:val="24"/>
          <w:szCs w:val="28"/>
          <w:lang w:bidi="ar-IQ"/>
        </w:rPr>
        <w:t xml:space="preserve">S M </w:t>
      </w:r>
      <w:proofErr w:type="spellStart"/>
      <w:r w:rsidR="004278CC">
        <w:rPr>
          <w:rFonts w:cs="Simplified Arabic,Bold"/>
          <w:sz w:val="24"/>
          <w:szCs w:val="28"/>
          <w:lang w:bidi="ar-IQ"/>
        </w:rPr>
        <w:t>ALrubaei</w:t>
      </w:r>
      <w:proofErr w:type="spellEnd"/>
      <w:r w:rsidR="004278CC">
        <w:rPr>
          <w:rFonts w:cs="Simplified Arabic,Bold"/>
          <w:sz w:val="24"/>
          <w:szCs w:val="28"/>
          <w:lang w:bidi="ar-IQ"/>
        </w:rPr>
        <w:t xml:space="preserve">   , A.A </w:t>
      </w:r>
      <w:proofErr w:type="gramStart"/>
      <w:r w:rsidR="004278CC">
        <w:rPr>
          <w:rFonts w:cs="Simplified Arabic,Bold"/>
          <w:sz w:val="24"/>
          <w:szCs w:val="28"/>
          <w:lang w:bidi="ar-IQ"/>
        </w:rPr>
        <w:t>Ali ,</w:t>
      </w:r>
      <w:proofErr w:type="gramEnd"/>
      <w:r w:rsidR="004278CC">
        <w:rPr>
          <w:rFonts w:cs="Simplified Arabic,Bold"/>
          <w:sz w:val="24"/>
          <w:szCs w:val="28"/>
          <w:lang w:bidi="ar-IQ"/>
        </w:rPr>
        <w:t xml:space="preserve"> M A </w:t>
      </w:r>
      <w:proofErr w:type="spellStart"/>
      <w:r w:rsidR="004278CC">
        <w:rPr>
          <w:rFonts w:cs="Simplified Arabic,Bold"/>
          <w:sz w:val="24"/>
          <w:szCs w:val="28"/>
          <w:lang w:bidi="ar-IQ"/>
        </w:rPr>
        <w:t>Hasan</w:t>
      </w:r>
      <w:proofErr w:type="spellEnd"/>
      <w:r w:rsidR="004278CC">
        <w:rPr>
          <w:rFonts w:cs="Simplified Arabic,Bold"/>
          <w:sz w:val="24"/>
          <w:szCs w:val="28"/>
          <w:lang w:bidi="ar-IQ"/>
        </w:rPr>
        <w:t xml:space="preserve"> , M </w:t>
      </w:r>
      <w:proofErr w:type="spellStart"/>
      <w:r w:rsidR="004278CC">
        <w:rPr>
          <w:rFonts w:cs="Simplified Arabic,Bold"/>
          <w:sz w:val="24"/>
          <w:szCs w:val="28"/>
          <w:lang w:bidi="ar-IQ"/>
        </w:rPr>
        <w:t>M</w:t>
      </w:r>
      <w:proofErr w:type="spellEnd"/>
      <w:r w:rsidR="004278CC">
        <w:rPr>
          <w:rFonts w:cs="Simplified Arabic,Bold"/>
          <w:sz w:val="24"/>
          <w:szCs w:val="28"/>
          <w:lang w:bidi="ar-IQ"/>
        </w:rPr>
        <w:t xml:space="preserve"> </w:t>
      </w:r>
      <w:proofErr w:type="spellStart"/>
      <w:r w:rsidR="004278CC">
        <w:rPr>
          <w:rFonts w:cs="Simplified Arabic,Bold"/>
          <w:sz w:val="24"/>
          <w:szCs w:val="28"/>
          <w:lang w:bidi="ar-IQ"/>
        </w:rPr>
        <w:t>Rhif</w:t>
      </w:r>
      <w:proofErr w:type="spellEnd"/>
      <w:r w:rsidR="004278CC">
        <w:rPr>
          <w:rFonts w:cs="Simplified Arabic,Bold"/>
          <w:sz w:val="24"/>
          <w:szCs w:val="28"/>
          <w:lang w:bidi="ar-IQ"/>
        </w:rPr>
        <w:t xml:space="preserve"> and N A AL-</w:t>
      </w:r>
      <w:proofErr w:type="spellStart"/>
      <w:r w:rsidR="004278CC">
        <w:rPr>
          <w:rFonts w:cs="Simplified Arabic,Bold"/>
          <w:sz w:val="24"/>
          <w:szCs w:val="28"/>
          <w:lang w:bidi="ar-IQ"/>
        </w:rPr>
        <w:t>Ghazali</w:t>
      </w:r>
      <w:proofErr w:type="spellEnd"/>
      <w:r w:rsidR="004278CC">
        <w:rPr>
          <w:rFonts w:cs="Simplified Arabic,Bold"/>
          <w:sz w:val="24"/>
          <w:szCs w:val="28"/>
          <w:lang w:bidi="ar-IQ"/>
        </w:rPr>
        <w:t xml:space="preserve">  </w:t>
      </w:r>
      <w:r w:rsidRPr="00662534">
        <w:rPr>
          <w:rFonts w:cs="Simplified Arabic,Bold"/>
          <w:sz w:val="24"/>
          <w:szCs w:val="28"/>
          <w:lang w:bidi="ar-IQ"/>
        </w:rPr>
        <w:t>2019</w:t>
      </w:r>
    </w:p>
    <w:p w:rsidR="004278CC" w:rsidRDefault="00233B14" w:rsidP="004278CC">
      <w:pPr>
        <w:tabs>
          <w:tab w:val="right" w:pos="2835"/>
        </w:tabs>
        <w:bidi w:val="0"/>
        <w:spacing w:after="0" w:line="240" w:lineRule="auto"/>
        <w:ind w:left="-567"/>
        <w:rPr>
          <w:rFonts w:cs="Simplified Arabic,Bold"/>
          <w:sz w:val="24"/>
          <w:szCs w:val="24"/>
          <w:lang w:bidi="ar-IQ"/>
        </w:rPr>
      </w:pPr>
      <w:proofErr w:type="gramStart"/>
      <w:r w:rsidRPr="004278CC">
        <w:rPr>
          <w:rFonts w:cs="Simplified Arabic,Bold"/>
          <w:sz w:val="24"/>
          <w:szCs w:val="24"/>
          <w:lang w:bidi="ar-IQ"/>
        </w:rPr>
        <w:t>Effect of spraying different concentrations of Fe and Cu on some vegetative char</w:t>
      </w:r>
      <w:r w:rsidR="000F1592" w:rsidRPr="004278CC">
        <w:rPr>
          <w:rFonts w:cs="Simplified Arabic,Bold"/>
          <w:sz w:val="24"/>
          <w:szCs w:val="24"/>
          <w:lang w:bidi="ar-IQ"/>
        </w:rPr>
        <w:t>acteristics seedling growth of local apricot (</w:t>
      </w:r>
      <w:proofErr w:type="spellStart"/>
      <w:r w:rsidR="000F1592" w:rsidRPr="004278CC">
        <w:rPr>
          <w:rFonts w:cs="Simplified Arabic,Bold"/>
          <w:sz w:val="24"/>
          <w:szCs w:val="24"/>
          <w:lang w:bidi="ar-IQ"/>
        </w:rPr>
        <w:t>Prunus</w:t>
      </w:r>
      <w:proofErr w:type="spellEnd"/>
      <w:r w:rsidR="000F1592" w:rsidRPr="004278CC">
        <w:rPr>
          <w:rFonts w:cs="Simplified Arabic,Bold"/>
          <w:sz w:val="24"/>
          <w:szCs w:val="24"/>
          <w:lang w:bidi="ar-IQ"/>
        </w:rPr>
        <w:t xml:space="preserve"> </w:t>
      </w:r>
      <w:proofErr w:type="spellStart"/>
      <w:r w:rsidR="000F1592" w:rsidRPr="004278CC">
        <w:rPr>
          <w:rFonts w:cs="Simplified Arabic,Bold"/>
          <w:sz w:val="24"/>
          <w:szCs w:val="24"/>
          <w:lang w:bidi="ar-IQ"/>
        </w:rPr>
        <w:t>armeniacal</w:t>
      </w:r>
      <w:proofErr w:type="spellEnd"/>
      <w:r w:rsidR="000F1592" w:rsidRPr="004278CC">
        <w:rPr>
          <w:rFonts w:cs="Simplified Arabic,Bold"/>
          <w:sz w:val="24"/>
          <w:szCs w:val="24"/>
          <w:lang w:bidi="ar-IQ"/>
        </w:rPr>
        <w:t xml:space="preserve"> L.)</w:t>
      </w:r>
      <w:proofErr w:type="gramEnd"/>
      <w:r w:rsidR="000F1592" w:rsidRPr="004278CC">
        <w:rPr>
          <w:rFonts w:cs="Simplified Arabic,Bold"/>
          <w:sz w:val="24"/>
          <w:szCs w:val="24"/>
          <w:lang w:bidi="ar-IQ"/>
        </w:rPr>
        <w:t xml:space="preserve">                                  </w:t>
      </w:r>
      <w:r w:rsidR="001C7C6F" w:rsidRPr="004278CC">
        <w:rPr>
          <w:rFonts w:cs="Simplified Arabic,Bold"/>
          <w:sz w:val="24"/>
          <w:szCs w:val="24"/>
          <w:lang w:bidi="ar-IQ"/>
        </w:rPr>
        <w:t xml:space="preserve">   </w:t>
      </w:r>
    </w:p>
    <w:p w:rsidR="00233B14" w:rsidRPr="004278CC" w:rsidRDefault="000F1592" w:rsidP="004278CC">
      <w:pPr>
        <w:tabs>
          <w:tab w:val="right" w:pos="2835"/>
        </w:tabs>
        <w:bidi w:val="0"/>
        <w:spacing w:after="0" w:line="240" w:lineRule="auto"/>
        <w:ind w:left="-567"/>
        <w:rPr>
          <w:rFonts w:cs="Simplified Arabic,Bold"/>
          <w:sz w:val="24"/>
          <w:szCs w:val="24"/>
          <w:lang w:bidi="ar-IQ"/>
        </w:rPr>
      </w:pPr>
      <w:r w:rsidRPr="004278CC">
        <w:rPr>
          <w:rFonts w:cs="Simplified Arabic,Bold"/>
          <w:sz w:val="24"/>
          <w:szCs w:val="24"/>
          <w:lang w:bidi="ar-IQ"/>
        </w:rPr>
        <w:t xml:space="preserve"> </w:t>
      </w:r>
      <w:r w:rsidR="004278CC">
        <w:rPr>
          <w:rFonts w:cs="Simplified Arabic,Bold"/>
          <w:sz w:val="24"/>
          <w:szCs w:val="24"/>
          <w:lang w:bidi="ar-IQ"/>
        </w:rPr>
        <w:t xml:space="preserve"> Susan Mohammed AL-</w:t>
      </w:r>
      <w:proofErr w:type="spellStart"/>
      <w:proofErr w:type="gramStart"/>
      <w:r w:rsidR="004278CC">
        <w:rPr>
          <w:rFonts w:cs="Simplified Arabic,Bold"/>
          <w:sz w:val="24"/>
          <w:szCs w:val="24"/>
          <w:lang w:bidi="ar-IQ"/>
        </w:rPr>
        <w:t>Rubaei</w:t>
      </w:r>
      <w:proofErr w:type="spellEnd"/>
      <w:r w:rsidR="004278CC">
        <w:rPr>
          <w:rFonts w:cs="Simplified Arabic,Bold"/>
          <w:sz w:val="24"/>
          <w:szCs w:val="24"/>
          <w:lang w:bidi="ar-IQ"/>
        </w:rPr>
        <w:t xml:space="preserve">  ,</w:t>
      </w:r>
      <w:proofErr w:type="gramEnd"/>
      <w:r w:rsidR="004278CC">
        <w:rPr>
          <w:rFonts w:cs="Simplified Arabic,Bold"/>
          <w:sz w:val="24"/>
          <w:szCs w:val="24"/>
          <w:lang w:bidi="ar-IQ"/>
        </w:rPr>
        <w:t xml:space="preserve"> </w:t>
      </w:r>
      <w:proofErr w:type="spellStart"/>
      <w:r w:rsidR="004278CC">
        <w:rPr>
          <w:rFonts w:cs="Simplified Arabic,Bold"/>
          <w:sz w:val="24"/>
          <w:szCs w:val="24"/>
          <w:lang w:bidi="ar-IQ"/>
        </w:rPr>
        <w:t>Alaa</w:t>
      </w:r>
      <w:proofErr w:type="spellEnd"/>
      <w:r w:rsidR="004278CC">
        <w:rPr>
          <w:rFonts w:cs="Simplified Arabic,Bold"/>
          <w:sz w:val="24"/>
          <w:szCs w:val="24"/>
          <w:lang w:bidi="ar-IQ"/>
        </w:rPr>
        <w:t xml:space="preserve"> Abbas Ali and </w:t>
      </w:r>
      <w:proofErr w:type="spellStart"/>
      <w:r w:rsidR="004278CC">
        <w:rPr>
          <w:rFonts w:cs="Simplified Arabic,Bold"/>
          <w:sz w:val="24"/>
          <w:szCs w:val="24"/>
          <w:lang w:bidi="ar-IQ"/>
        </w:rPr>
        <w:t>Manar</w:t>
      </w:r>
      <w:proofErr w:type="spellEnd"/>
      <w:r w:rsidR="004278CC">
        <w:rPr>
          <w:rFonts w:cs="Simplified Arabic,Bold"/>
          <w:sz w:val="24"/>
          <w:szCs w:val="24"/>
          <w:lang w:bidi="ar-IQ"/>
        </w:rPr>
        <w:t xml:space="preserve"> </w:t>
      </w:r>
      <w:proofErr w:type="spellStart"/>
      <w:r w:rsidR="004278CC">
        <w:rPr>
          <w:rFonts w:cs="Simplified Arabic,Bold"/>
          <w:sz w:val="24"/>
          <w:szCs w:val="24"/>
          <w:lang w:bidi="ar-IQ"/>
        </w:rPr>
        <w:t>Abd</w:t>
      </w:r>
      <w:proofErr w:type="spellEnd"/>
      <w:r w:rsidR="004278CC">
        <w:rPr>
          <w:rFonts w:cs="Simplified Arabic,Bold"/>
          <w:sz w:val="24"/>
          <w:szCs w:val="24"/>
          <w:lang w:bidi="ar-IQ"/>
        </w:rPr>
        <w:t xml:space="preserve"> </w:t>
      </w:r>
      <w:proofErr w:type="spellStart"/>
      <w:r w:rsidR="004278CC">
        <w:rPr>
          <w:rFonts w:cs="Simplified Arabic,Bold"/>
          <w:sz w:val="24"/>
          <w:szCs w:val="24"/>
          <w:lang w:bidi="ar-IQ"/>
        </w:rPr>
        <w:t>Falhe</w:t>
      </w:r>
      <w:proofErr w:type="spellEnd"/>
      <w:r w:rsidR="004278CC">
        <w:rPr>
          <w:rFonts w:cs="Simplified Arabic,Bold"/>
          <w:sz w:val="24"/>
          <w:szCs w:val="24"/>
          <w:lang w:bidi="ar-IQ"/>
        </w:rPr>
        <w:t xml:space="preserve"> </w:t>
      </w:r>
      <w:r w:rsidRPr="004278CC">
        <w:rPr>
          <w:rFonts w:cs="Simplified Arabic,Bold"/>
          <w:sz w:val="24"/>
          <w:szCs w:val="24"/>
          <w:lang w:bidi="ar-IQ"/>
        </w:rPr>
        <w:t>2020</w:t>
      </w:r>
    </w:p>
    <w:p w:rsidR="00233B14" w:rsidRPr="004278CC" w:rsidRDefault="00233B14" w:rsidP="004278CC">
      <w:pPr>
        <w:tabs>
          <w:tab w:val="right" w:pos="2835"/>
        </w:tabs>
        <w:bidi w:val="0"/>
        <w:spacing w:after="0" w:line="240" w:lineRule="auto"/>
        <w:rPr>
          <w:rFonts w:cs="Simplified Arabic,Bold"/>
          <w:b/>
          <w:bCs/>
          <w:sz w:val="24"/>
          <w:szCs w:val="24"/>
          <w:lang w:bidi="ar-IQ"/>
        </w:rPr>
      </w:pPr>
    </w:p>
    <w:p w:rsidR="00233B14" w:rsidRDefault="00233B14" w:rsidP="00233B14">
      <w:pPr>
        <w:bidi w:val="0"/>
        <w:spacing w:after="0" w:line="240" w:lineRule="auto"/>
        <w:rPr>
          <w:rFonts w:cs="Simplified Arabic,Bold"/>
          <w:b/>
          <w:bCs/>
          <w:sz w:val="32"/>
          <w:szCs w:val="32"/>
          <w:lang w:bidi="ar-IQ"/>
        </w:rPr>
      </w:pPr>
    </w:p>
    <w:p w:rsidR="00AD5F06" w:rsidRDefault="00AD5F06" w:rsidP="00AD5F06">
      <w:pPr>
        <w:bidi w:val="0"/>
        <w:spacing w:after="0" w:line="240" w:lineRule="auto"/>
        <w:rPr>
          <w:rFonts w:cs="Simplified Arabic,Bold"/>
          <w:b/>
          <w:bCs/>
          <w:sz w:val="32"/>
          <w:szCs w:val="32"/>
          <w:lang w:bidi="ar-IQ"/>
        </w:rPr>
      </w:pPr>
    </w:p>
    <w:p w:rsidR="00AD5F06" w:rsidRPr="00AD5F06" w:rsidRDefault="00AD5F06" w:rsidP="00AD5F0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D5F06" w:rsidRPr="00AD5F06" w:rsidRDefault="00AD5F06" w:rsidP="00AD5F0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F06" w:rsidRDefault="00AD5F06"/>
    <w:sectPr w:rsidR="00AD5F06" w:rsidSect="00DC3A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394"/>
    <w:multiLevelType w:val="multilevel"/>
    <w:tmpl w:val="A1BC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551B7"/>
    <w:multiLevelType w:val="multilevel"/>
    <w:tmpl w:val="45A0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41755"/>
    <w:multiLevelType w:val="multilevel"/>
    <w:tmpl w:val="A03E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4341B"/>
    <w:multiLevelType w:val="multilevel"/>
    <w:tmpl w:val="5EC8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F3F1F"/>
    <w:multiLevelType w:val="multilevel"/>
    <w:tmpl w:val="7AD0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60"/>
    <w:rsid w:val="00031E60"/>
    <w:rsid w:val="000F1592"/>
    <w:rsid w:val="00155C47"/>
    <w:rsid w:val="001C7C6F"/>
    <w:rsid w:val="00233B14"/>
    <w:rsid w:val="00385EAD"/>
    <w:rsid w:val="004278CC"/>
    <w:rsid w:val="00662534"/>
    <w:rsid w:val="00AD5F06"/>
    <w:rsid w:val="00DC3ABB"/>
    <w:rsid w:val="00D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E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E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192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2021-12-19T07:00:00Z</dcterms:created>
  <dcterms:modified xsi:type="dcterms:W3CDTF">2021-12-19T07:00:00Z</dcterms:modified>
</cp:coreProperties>
</file>